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A510" w14:textId="77777777" w:rsidR="00812BE7" w:rsidRDefault="00812BE7" w:rsidP="00812BE7">
      <w:r>
        <w:t>RESEARCH</w:t>
      </w:r>
    </w:p>
    <w:p w14:paraId="1B115E23" w14:textId="257E98D0" w:rsidR="00812BE7" w:rsidRDefault="00812BE7" w:rsidP="00812BE7">
      <w:r>
        <w:t>Ti</w:t>
      </w:r>
      <w:r w:rsidR="00B07571">
        <w:t>t</w:t>
      </w:r>
      <w:r>
        <w:t>le</w:t>
      </w:r>
      <w:r w:rsidR="00B07571">
        <w:rPr>
          <w:rFonts w:hint="eastAsia"/>
        </w:rPr>
        <w:t>:</w:t>
      </w:r>
      <w:r w:rsidR="00B07571">
        <w:t xml:space="preserve"> </w:t>
      </w:r>
      <w:r w:rsidR="00231B55" w:rsidRPr="00231B55">
        <w:t>Environmental, Behavioral</w:t>
      </w:r>
      <w:r w:rsidR="00B07571">
        <w:t>,</w:t>
      </w:r>
      <w:r w:rsidR="00231B55" w:rsidRPr="00231B55">
        <w:t xml:space="preserve"> and Genetic Factors</w:t>
      </w:r>
      <w:r w:rsidR="00231B55">
        <w:t xml:space="preserve"> </w:t>
      </w:r>
      <w:r w:rsidR="003A5873">
        <w:t xml:space="preserve">on </w:t>
      </w:r>
      <w:r w:rsidRPr="00812BE7">
        <w:t>Racial Disparities in Breast Cancer Outcomes</w:t>
      </w:r>
    </w:p>
    <w:p w14:paraId="2C1D75A8" w14:textId="77777777" w:rsidR="00761854" w:rsidRDefault="00761854" w:rsidP="00812BE7"/>
    <w:p w14:paraId="045519FE" w14:textId="46C6B154" w:rsidR="00812BE7" w:rsidRDefault="00812BE7" w:rsidP="00812BE7">
      <w:r>
        <w:t>Abstract (200 – 300 words)</w:t>
      </w:r>
      <w:r w:rsidR="00761854">
        <w:t>:</w:t>
      </w:r>
      <w:r>
        <w:t xml:space="preserve">                                                                          </w:t>
      </w:r>
    </w:p>
    <w:p w14:paraId="3FE8C80E" w14:textId="6E073B76" w:rsidR="00071E62" w:rsidRDefault="00812BE7" w:rsidP="00071E62">
      <w:r>
        <w:t xml:space="preserve">Authors and Affiliation: </w:t>
      </w:r>
      <w:r w:rsidR="00071E62">
        <w:t>Yaqi Zou, Ph</w:t>
      </w:r>
      <w:r w:rsidR="00B07571">
        <w:t>.D.</w:t>
      </w:r>
      <w:r w:rsidR="00071E62">
        <w:t xml:space="preserve"> Student, LSU Health - New Orleans; </w:t>
      </w:r>
      <w:proofErr w:type="spellStart"/>
      <w:r w:rsidR="007A501F" w:rsidRPr="007A501F">
        <w:t>Nubaira</w:t>
      </w:r>
      <w:proofErr w:type="spellEnd"/>
      <w:r w:rsidR="007A501F">
        <w:t xml:space="preserve"> </w:t>
      </w:r>
      <w:r w:rsidR="00421FF7">
        <w:t>Rizvi</w:t>
      </w:r>
      <w:r w:rsidR="0099203E">
        <w:t xml:space="preserve">, Ph.D. Student, LSU Health - New Orleans; </w:t>
      </w:r>
      <w:r w:rsidR="00071E62">
        <w:t>Qing Zhao Yu, Professor, LSU Health - New Orleans</w:t>
      </w:r>
      <w:r w:rsidR="001F700F">
        <w:t>;</w:t>
      </w:r>
      <w:r w:rsidR="0099203E">
        <w:t xml:space="preserve"> </w:t>
      </w:r>
      <w:proofErr w:type="spellStart"/>
      <w:r w:rsidR="001F700F" w:rsidRPr="001F700F">
        <w:t>Yaguang</w:t>
      </w:r>
      <w:proofErr w:type="spellEnd"/>
      <w:r w:rsidR="001F700F" w:rsidRPr="001F700F">
        <w:t xml:space="preserve"> Xi, MD, </w:t>
      </w:r>
      <w:proofErr w:type="spellStart"/>
      <w:r w:rsidR="001F700F" w:rsidRPr="001F700F">
        <w:t>Phd</w:t>
      </w:r>
      <w:proofErr w:type="spellEnd"/>
      <w:r w:rsidR="001F700F" w:rsidRPr="001F700F">
        <w:t>, LSU Health - New Orleans</w:t>
      </w:r>
    </w:p>
    <w:p w14:paraId="67A9A5B8" w14:textId="77777777" w:rsidR="00812BE7" w:rsidRDefault="00812BE7" w:rsidP="00812BE7"/>
    <w:p w14:paraId="450063A1" w14:textId="3DA65510" w:rsidR="0058496C" w:rsidRDefault="0058496C" w:rsidP="0058496C">
      <w:r>
        <w:t xml:space="preserve">Background: Health disparities in cancer-related outcomes disproportionately affect African American and Hispanic populations in the US. </w:t>
      </w:r>
      <w:r w:rsidR="001E44B1" w:rsidRPr="001E44B1">
        <w:t>All of Us (</w:t>
      </w:r>
      <w:proofErr w:type="spellStart"/>
      <w:r w:rsidR="001E44B1" w:rsidRPr="001E44B1">
        <w:t>AoU</w:t>
      </w:r>
      <w:proofErr w:type="spellEnd"/>
      <w:r w:rsidR="001E44B1" w:rsidRPr="001E44B1">
        <w:t xml:space="preserve">) program integrates health data from a diverse group of participants in the United States, </w:t>
      </w:r>
      <w:r w:rsidR="001E44B1">
        <w:t xml:space="preserve">which </w:t>
      </w:r>
      <w:r w:rsidR="001E44B1" w:rsidRPr="001E44B1">
        <w:t>provides a great chance of investigating health disparities considering interactive factors from multiple levels.</w:t>
      </w:r>
    </w:p>
    <w:p w14:paraId="311A10EB" w14:textId="77777777" w:rsidR="002F04D0" w:rsidRDefault="002F04D0" w:rsidP="0058496C"/>
    <w:p w14:paraId="3AFAF766" w14:textId="03DBCA91" w:rsidR="0058496C" w:rsidRDefault="0058496C" w:rsidP="0058496C">
      <w:r>
        <w:t>Research Objective: This study aims to investigate the feasibility of using the All of Us (</w:t>
      </w:r>
      <w:proofErr w:type="spellStart"/>
      <w:r>
        <w:t>AoU</w:t>
      </w:r>
      <w:proofErr w:type="spellEnd"/>
      <w:r>
        <w:t xml:space="preserve">) program's database to identify mechanisms underlying racial and ethnic disparities in breast cancer </w:t>
      </w:r>
      <w:r w:rsidR="00F65562">
        <w:t>survival rates</w:t>
      </w:r>
      <w:r>
        <w:t xml:space="preserve"> among female patients.</w:t>
      </w:r>
    </w:p>
    <w:p w14:paraId="48F1CAB6" w14:textId="77777777" w:rsidR="0058496C" w:rsidRDefault="0058496C" w:rsidP="0058496C"/>
    <w:p w14:paraId="7EFA8CF8" w14:textId="0319105D" w:rsidR="0058496C" w:rsidRDefault="0058496C" w:rsidP="0058496C">
      <w:r>
        <w:t xml:space="preserve">Methods: The study will use the </w:t>
      </w:r>
      <w:proofErr w:type="spellStart"/>
      <w:r>
        <w:t>AoU</w:t>
      </w:r>
      <w:proofErr w:type="spellEnd"/>
      <w:r>
        <w:t xml:space="preserve"> database, which combines electronic health records, survey data, and genomics from a diverse group of participants in the US. All female participants diagnosed with invasive breast cancer will be included for analysis. The study will analyze multilevel data, nesting individual gene expression data to identify risk factors</w:t>
      </w:r>
      <w:r w:rsidR="00B07571">
        <w:t>,</w:t>
      </w:r>
      <w:r>
        <w:t xml:space="preserve"> and develop a multilevel mediation analysis method to</w:t>
      </w:r>
      <w:r w:rsidR="003D5A3A" w:rsidRPr="003D5A3A">
        <w:t xml:space="preserve"> analyze the competing risks for breast cancer</w:t>
      </w:r>
      <w:r w:rsidR="00F65562">
        <w:t xml:space="preserve"> </w:t>
      </w:r>
      <w:r w:rsidR="00A83622">
        <w:t>survival rates</w:t>
      </w:r>
      <w:r w:rsidR="003D5A3A" w:rsidRPr="003D5A3A">
        <w:t>.</w:t>
      </w:r>
    </w:p>
    <w:p w14:paraId="6977F3F2" w14:textId="77777777" w:rsidR="006C4A74" w:rsidRDefault="006C4A74" w:rsidP="0058496C"/>
    <w:p w14:paraId="6CFEF2AA" w14:textId="45F27458" w:rsidR="0058496C" w:rsidRDefault="006C4A74" w:rsidP="0058496C">
      <w:r w:rsidRPr="006C4A74">
        <w:t>Results:</w:t>
      </w:r>
      <w:r>
        <w:t xml:space="preserve"> Demographical </w:t>
      </w:r>
      <w:r w:rsidR="00B07571">
        <w:t xml:space="preserve">and </w:t>
      </w:r>
      <w:r>
        <w:t>socioeconomic structure</w:t>
      </w:r>
      <w:r w:rsidR="007836C0">
        <w:t>s are</w:t>
      </w:r>
      <w:r w:rsidR="00BC4FFD">
        <w:t xml:space="preserve"> statistically significantly</w:t>
      </w:r>
      <w:r w:rsidR="007836C0">
        <w:t xml:space="preserve"> different</w:t>
      </w:r>
      <w:r>
        <w:t xml:space="preserve"> for female patients among African Americans and white Americans, which</w:t>
      </w:r>
      <w:r w:rsidR="001C1593">
        <w:t xml:space="preserve"> are</w:t>
      </w:r>
      <w:r>
        <w:t xml:space="preserve"> also significant factors for </w:t>
      </w:r>
      <w:r w:rsidRPr="003D5A3A">
        <w:t>breast cancer</w:t>
      </w:r>
      <w:r>
        <w:t xml:space="preserve"> survival rates.</w:t>
      </w:r>
    </w:p>
    <w:p w14:paraId="42025BD9" w14:textId="77777777" w:rsidR="00BC4FFD" w:rsidRDefault="00BC4FFD" w:rsidP="0058496C"/>
    <w:p w14:paraId="7E1978EC" w14:textId="146D7822" w:rsidR="00BC4FFD" w:rsidRDefault="006C4A74" w:rsidP="0058496C">
      <w:r w:rsidRPr="006C4A74">
        <w:t>Conclusions:</w:t>
      </w:r>
      <w:r>
        <w:t xml:space="preserve"> </w:t>
      </w:r>
      <w:r w:rsidR="00BC4FFD">
        <w:t xml:space="preserve">There are </w:t>
      </w:r>
      <w:r w:rsidR="00BC4FFD" w:rsidRPr="00BC4FFD">
        <w:t>racial disparities found in the breast cancer patient population</w:t>
      </w:r>
      <w:r w:rsidR="00BC4FFD">
        <w:t xml:space="preserve"> </w:t>
      </w:r>
      <w:r w:rsidR="00BC4FFD" w:rsidRPr="00BC4FFD">
        <w:t>among African Americans and white Americans</w:t>
      </w:r>
      <w:r w:rsidR="00BC4FFD">
        <w:t>.</w:t>
      </w:r>
    </w:p>
    <w:p w14:paraId="46A65E6F" w14:textId="77777777" w:rsidR="00BC4FFD" w:rsidRDefault="00BC4FFD" w:rsidP="0058496C"/>
    <w:p w14:paraId="55C79257" w14:textId="04B92607" w:rsidR="00812BE7" w:rsidRDefault="0058496C" w:rsidP="0058496C">
      <w:r>
        <w:t>Recommendations: The multilevel statistical methods developed through this study can help explain a wide array of health disparities</w:t>
      </w:r>
      <w:r w:rsidR="00156969">
        <w:t xml:space="preserve">, which will </w:t>
      </w:r>
      <w:r>
        <w:t>improv</w:t>
      </w:r>
      <w:r w:rsidR="00156969">
        <w:t>e</w:t>
      </w:r>
      <w:r>
        <w:t xml:space="preserve"> biomedical and epidemiological research </w:t>
      </w:r>
      <w:r w:rsidR="00B07571">
        <w:t>o</w:t>
      </w:r>
      <w:r>
        <w:t xml:space="preserve">n health </w:t>
      </w:r>
      <w:r w:rsidR="00156969">
        <w:t>disparities.</w:t>
      </w:r>
    </w:p>
    <w:p w14:paraId="4DF49270" w14:textId="77777777" w:rsidR="00B07571" w:rsidRDefault="00B07571" w:rsidP="0058496C"/>
    <w:p w14:paraId="00F16885" w14:textId="326D1E67" w:rsidR="001A3AE5" w:rsidRDefault="00761854" w:rsidP="00761854">
      <w:r w:rsidRPr="00761854">
        <w:lastRenderedPageBreak/>
        <w:t>This project is exempt from IRB.</w:t>
      </w:r>
    </w:p>
    <w:sectPr w:rsidR="001A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3MTU1NDQ0MTGyNDZR0lEKTi0uzszPAykwrgUAwkhzYywAAAA="/>
  </w:docVars>
  <w:rsids>
    <w:rsidRoot w:val="00425F73"/>
    <w:rsid w:val="00071E62"/>
    <w:rsid w:val="00156969"/>
    <w:rsid w:val="001A3AE5"/>
    <w:rsid w:val="001C1593"/>
    <w:rsid w:val="001E44B1"/>
    <w:rsid w:val="001F700F"/>
    <w:rsid w:val="00231303"/>
    <w:rsid w:val="00231B55"/>
    <w:rsid w:val="002F04D0"/>
    <w:rsid w:val="003A5873"/>
    <w:rsid w:val="003D5A3A"/>
    <w:rsid w:val="00421FF7"/>
    <w:rsid w:val="00425F73"/>
    <w:rsid w:val="00527F30"/>
    <w:rsid w:val="00560F1B"/>
    <w:rsid w:val="0058496C"/>
    <w:rsid w:val="00680773"/>
    <w:rsid w:val="00694CFE"/>
    <w:rsid w:val="006C4A74"/>
    <w:rsid w:val="00761854"/>
    <w:rsid w:val="007836C0"/>
    <w:rsid w:val="007A501F"/>
    <w:rsid w:val="00812BE7"/>
    <w:rsid w:val="0099203E"/>
    <w:rsid w:val="009B77F7"/>
    <w:rsid w:val="00A83622"/>
    <w:rsid w:val="00AE4066"/>
    <w:rsid w:val="00AF279C"/>
    <w:rsid w:val="00B07571"/>
    <w:rsid w:val="00BC4FFD"/>
    <w:rsid w:val="00E33B04"/>
    <w:rsid w:val="00F6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7EF0"/>
  <w15:chartTrackingRefBased/>
  <w15:docId w15:val="{E9D5B887-7428-4479-BC73-AC898D56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Yaqi Zou</dc:creator>
  <cp:keywords/>
  <dc:description/>
  <cp:lastModifiedBy>Yaqi Zou</cp:lastModifiedBy>
  <cp:revision>103</cp:revision>
  <dcterms:created xsi:type="dcterms:W3CDTF">2023-02-24T19:47:00Z</dcterms:created>
  <dcterms:modified xsi:type="dcterms:W3CDTF">2023-02-27T22:25:00Z</dcterms:modified>
</cp:coreProperties>
</file>